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B340" w14:textId="77777777" w:rsidR="00930B0B" w:rsidRDefault="00930B0B" w:rsidP="00930B0B">
      <w:pPr>
        <w:spacing w:line="480" w:lineRule="auto"/>
        <w:ind w:firstLine="720"/>
        <w:jc w:val="center"/>
        <w:rPr>
          <w:rFonts w:ascii="Times New Roman" w:hAnsi="Times New Roman" w:cs="Times New Roman"/>
          <w:b/>
          <w:bCs/>
          <w:sz w:val="24"/>
          <w:szCs w:val="24"/>
        </w:rPr>
      </w:pPr>
    </w:p>
    <w:p w14:paraId="02422AB8" w14:textId="77777777" w:rsidR="00930B0B" w:rsidRDefault="00930B0B" w:rsidP="00930B0B">
      <w:pPr>
        <w:spacing w:line="480" w:lineRule="auto"/>
        <w:ind w:firstLine="720"/>
        <w:jc w:val="center"/>
        <w:rPr>
          <w:rFonts w:ascii="Times New Roman" w:hAnsi="Times New Roman" w:cs="Times New Roman"/>
          <w:b/>
          <w:bCs/>
          <w:sz w:val="24"/>
          <w:szCs w:val="24"/>
        </w:rPr>
      </w:pPr>
    </w:p>
    <w:p w14:paraId="66BD72DA" w14:textId="77777777" w:rsidR="00930B0B" w:rsidRDefault="00930B0B" w:rsidP="00930B0B">
      <w:pPr>
        <w:spacing w:line="480" w:lineRule="auto"/>
        <w:ind w:firstLine="720"/>
        <w:jc w:val="center"/>
        <w:rPr>
          <w:rFonts w:ascii="Times New Roman" w:hAnsi="Times New Roman" w:cs="Times New Roman"/>
          <w:b/>
          <w:bCs/>
          <w:sz w:val="24"/>
          <w:szCs w:val="24"/>
        </w:rPr>
      </w:pPr>
    </w:p>
    <w:p w14:paraId="5460255E" w14:textId="77777777" w:rsidR="00930B0B" w:rsidRDefault="00930B0B" w:rsidP="00930B0B">
      <w:pPr>
        <w:spacing w:line="480" w:lineRule="auto"/>
        <w:ind w:firstLine="720"/>
        <w:jc w:val="center"/>
        <w:rPr>
          <w:rFonts w:ascii="Times New Roman" w:hAnsi="Times New Roman" w:cs="Times New Roman"/>
          <w:b/>
          <w:bCs/>
          <w:sz w:val="24"/>
          <w:szCs w:val="24"/>
        </w:rPr>
      </w:pPr>
    </w:p>
    <w:p w14:paraId="4C96754D" w14:textId="56284D78" w:rsidR="00930B0B" w:rsidRDefault="00930B0B" w:rsidP="00930B0B">
      <w:pPr>
        <w:spacing w:line="480" w:lineRule="auto"/>
        <w:ind w:firstLine="720"/>
        <w:jc w:val="center"/>
        <w:rPr>
          <w:rFonts w:ascii="Times New Roman" w:hAnsi="Times New Roman" w:cs="Times New Roman"/>
          <w:b/>
          <w:bCs/>
          <w:sz w:val="24"/>
          <w:szCs w:val="24"/>
        </w:rPr>
      </w:pPr>
    </w:p>
    <w:p w14:paraId="6330E788" w14:textId="26237581" w:rsidR="00930B0B" w:rsidRPr="00930B0B" w:rsidRDefault="00676ECA" w:rsidP="00930B0B">
      <w:pPr>
        <w:spacing w:line="480" w:lineRule="auto"/>
        <w:ind w:firstLine="720"/>
        <w:jc w:val="center"/>
        <w:rPr>
          <w:rFonts w:ascii="Times New Roman" w:hAnsi="Times New Roman" w:cs="Times New Roman"/>
          <w:sz w:val="24"/>
          <w:szCs w:val="24"/>
        </w:rPr>
      </w:pPr>
      <w:r w:rsidRPr="00930B0B">
        <w:rPr>
          <w:rFonts w:ascii="Times New Roman" w:hAnsi="Times New Roman" w:cs="Times New Roman"/>
          <w:sz w:val="24"/>
          <w:szCs w:val="24"/>
        </w:rPr>
        <w:t>Final Exam: Discussion Board</w:t>
      </w:r>
    </w:p>
    <w:p w14:paraId="14568490" w14:textId="77777777" w:rsidR="00930B0B" w:rsidRDefault="00930B0B" w:rsidP="00930B0B">
      <w:pPr>
        <w:spacing w:line="480" w:lineRule="auto"/>
        <w:ind w:firstLine="720"/>
        <w:jc w:val="center"/>
        <w:rPr>
          <w:rFonts w:ascii="Times New Roman" w:hAnsi="Times New Roman" w:cs="Times New Roman"/>
          <w:b/>
          <w:bCs/>
          <w:sz w:val="24"/>
          <w:szCs w:val="24"/>
        </w:rPr>
      </w:pPr>
    </w:p>
    <w:p w14:paraId="126F6075" w14:textId="431EEC28" w:rsidR="00930B0B" w:rsidRPr="00930B0B" w:rsidRDefault="00676ECA" w:rsidP="00930B0B">
      <w:pPr>
        <w:spacing w:line="480" w:lineRule="auto"/>
        <w:ind w:firstLine="720"/>
        <w:jc w:val="center"/>
        <w:rPr>
          <w:rFonts w:ascii="Times New Roman" w:hAnsi="Times New Roman" w:cs="Times New Roman"/>
          <w:sz w:val="24"/>
          <w:szCs w:val="24"/>
        </w:rPr>
      </w:pPr>
      <w:r w:rsidRPr="00930B0B">
        <w:rPr>
          <w:rFonts w:ascii="Times New Roman" w:hAnsi="Times New Roman" w:cs="Times New Roman"/>
          <w:sz w:val="24"/>
          <w:szCs w:val="24"/>
        </w:rPr>
        <w:t>Student’s Name</w:t>
      </w:r>
    </w:p>
    <w:p w14:paraId="3903C683" w14:textId="07152058" w:rsidR="00930B0B" w:rsidRPr="00930B0B" w:rsidRDefault="00676ECA" w:rsidP="00930B0B">
      <w:pPr>
        <w:spacing w:line="480" w:lineRule="auto"/>
        <w:ind w:firstLine="720"/>
        <w:jc w:val="center"/>
        <w:rPr>
          <w:rFonts w:ascii="Times New Roman" w:hAnsi="Times New Roman" w:cs="Times New Roman"/>
          <w:sz w:val="24"/>
          <w:szCs w:val="24"/>
        </w:rPr>
      </w:pPr>
      <w:r w:rsidRPr="00930B0B">
        <w:rPr>
          <w:rFonts w:ascii="Times New Roman" w:hAnsi="Times New Roman" w:cs="Times New Roman"/>
          <w:sz w:val="24"/>
          <w:szCs w:val="24"/>
        </w:rPr>
        <w:t>Institutional Affiliation</w:t>
      </w:r>
    </w:p>
    <w:p w14:paraId="508694FA" w14:textId="1575D42C" w:rsidR="00930B0B" w:rsidRPr="00930B0B" w:rsidRDefault="00676ECA" w:rsidP="00930B0B">
      <w:pPr>
        <w:spacing w:line="480" w:lineRule="auto"/>
        <w:ind w:firstLine="720"/>
        <w:jc w:val="center"/>
        <w:rPr>
          <w:rFonts w:ascii="Times New Roman" w:hAnsi="Times New Roman" w:cs="Times New Roman"/>
          <w:sz w:val="24"/>
          <w:szCs w:val="24"/>
        </w:rPr>
      </w:pPr>
      <w:r w:rsidRPr="00930B0B">
        <w:rPr>
          <w:rFonts w:ascii="Times New Roman" w:hAnsi="Times New Roman" w:cs="Times New Roman"/>
          <w:sz w:val="24"/>
          <w:szCs w:val="24"/>
        </w:rPr>
        <w:t>Course</w:t>
      </w:r>
    </w:p>
    <w:p w14:paraId="64595A8C" w14:textId="2D009FE7" w:rsidR="00930B0B" w:rsidRPr="00930B0B" w:rsidRDefault="00676ECA" w:rsidP="00930B0B">
      <w:pPr>
        <w:spacing w:line="480" w:lineRule="auto"/>
        <w:ind w:firstLine="720"/>
        <w:jc w:val="center"/>
        <w:rPr>
          <w:rFonts w:ascii="Times New Roman" w:hAnsi="Times New Roman" w:cs="Times New Roman"/>
          <w:sz w:val="24"/>
          <w:szCs w:val="24"/>
        </w:rPr>
      </w:pPr>
      <w:r w:rsidRPr="00930B0B">
        <w:rPr>
          <w:rFonts w:ascii="Times New Roman" w:hAnsi="Times New Roman" w:cs="Times New Roman"/>
          <w:sz w:val="24"/>
          <w:szCs w:val="24"/>
        </w:rPr>
        <w:t>Date</w:t>
      </w:r>
    </w:p>
    <w:p w14:paraId="0168D002" w14:textId="6F27DD4B" w:rsidR="00930B0B" w:rsidRDefault="00676ECA" w:rsidP="00930B0B">
      <w:pPr>
        <w:rPr>
          <w:rFonts w:ascii="Times New Roman" w:hAnsi="Times New Roman" w:cs="Times New Roman"/>
          <w:b/>
          <w:bCs/>
          <w:sz w:val="24"/>
          <w:szCs w:val="24"/>
        </w:rPr>
      </w:pPr>
      <w:r>
        <w:rPr>
          <w:rFonts w:ascii="Times New Roman" w:hAnsi="Times New Roman" w:cs="Times New Roman"/>
          <w:b/>
          <w:bCs/>
          <w:sz w:val="24"/>
          <w:szCs w:val="24"/>
        </w:rPr>
        <w:br w:type="page"/>
      </w:r>
    </w:p>
    <w:p w14:paraId="4F83B724" w14:textId="78633EDB" w:rsidR="00930B0B" w:rsidRPr="00930B0B" w:rsidRDefault="00676ECA" w:rsidP="00930B0B">
      <w:pPr>
        <w:spacing w:line="480" w:lineRule="auto"/>
        <w:ind w:firstLine="720"/>
        <w:jc w:val="center"/>
        <w:rPr>
          <w:rFonts w:ascii="Times New Roman" w:hAnsi="Times New Roman" w:cs="Times New Roman"/>
          <w:b/>
          <w:bCs/>
          <w:sz w:val="24"/>
          <w:szCs w:val="24"/>
        </w:rPr>
      </w:pPr>
      <w:r w:rsidRPr="00930B0B">
        <w:rPr>
          <w:rFonts w:ascii="Times New Roman" w:hAnsi="Times New Roman" w:cs="Times New Roman"/>
          <w:b/>
          <w:bCs/>
          <w:sz w:val="24"/>
          <w:szCs w:val="24"/>
        </w:rPr>
        <w:lastRenderedPageBreak/>
        <w:t>Final Exam Discussion Board</w:t>
      </w:r>
    </w:p>
    <w:p w14:paraId="4CB5E4CD" w14:textId="5DBA4F5E" w:rsidR="002327CF" w:rsidRDefault="00676ECA" w:rsidP="00EE162E">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Completing the final project was easy and difficult at the same time. The most surprising aspect of working on the final project was linking the existing problem with the project objectives. At first, it seemed to be an easy task, but I found out that I wa</w:t>
      </w:r>
      <w:r>
        <w:rPr>
          <w:rFonts w:ascii="Times New Roman" w:hAnsi="Times New Roman" w:cs="Times New Roman"/>
          <w:sz w:val="24"/>
          <w:szCs w:val="24"/>
        </w:rPr>
        <w:t xml:space="preserve">s wrong when the writing process began. </w:t>
      </w:r>
      <w:r w:rsidR="00845583">
        <w:rPr>
          <w:rFonts w:ascii="Times New Roman" w:hAnsi="Times New Roman" w:cs="Times New Roman"/>
          <w:sz w:val="24"/>
          <w:szCs w:val="24"/>
        </w:rPr>
        <w:t>The problem addressed by the proposal was clear, but the major challenge arose when relating the project objectives with the problems described.</w:t>
      </w:r>
    </w:p>
    <w:p w14:paraId="39BEEEB3" w14:textId="64F6F5A2" w:rsidR="00F65220" w:rsidRPr="00EE162E" w:rsidRDefault="00676ECA" w:rsidP="00EE16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my writing process, I was able to </w:t>
      </w:r>
      <w:r w:rsidR="001E7039">
        <w:rPr>
          <w:rFonts w:ascii="Times New Roman" w:hAnsi="Times New Roman" w:cs="Times New Roman"/>
          <w:sz w:val="24"/>
          <w:szCs w:val="24"/>
        </w:rPr>
        <w:t>gain skills that greatly helped me when writing the final project.</w:t>
      </w:r>
      <w:r w:rsidR="00856618">
        <w:rPr>
          <w:rFonts w:ascii="Times New Roman" w:hAnsi="Times New Roman" w:cs="Times New Roman"/>
          <w:sz w:val="24"/>
          <w:szCs w:val="24"/>
        </w:rPr>
        <w:t xml:space="preserve"> My strengths as a writer are a good understanding of the topic and deep research on the subject before </w:t>
      </w:r>
      <w:r w:rsidR="00E941EC">
        <w:rPr>
          <w:rFonts w:ascii="Times New Roman" w:hAnsi="Times New Roman" w:cs="Times New Roman"/>
          <w:sz w:val="24"/>
          <w:szCs w:val="24"/>
        </w:rPr>
        <w:t>proceeding with</w:t>
      </w:r>
      <w:r w:rsidR="00856618">
        <w:rPr>
          <w:rFonts w:ascii="Times New Roman" w:hAnsi="Times New Roman" w:cs="Times New Roman"/>
          <w:sz w:val="24"/>
          <w:szCs w:val="24"/>
        </w:rPr>
        <w:t xml:space="preserve"> </w:t>
      </w:r>
      <w:r w:rsidR="00E941EC">
        <w:rPr>
          <w:rFonts w:ascii="Times New Roman" w:hAnsi="Times New Roman" w:cs="Times New Roman"/>
          <w:sz w:val="24"/>
          <w:szCs w:val="24"/>
        </w:rPr>
        <w:t xml:space="preserve">a </w:t>
      </w:r>
      <w:r w:rsidR="00856618">
        <w:rPr>
          <w:rFonts w:ascii="Times New Roman" w:hAnsi="Times New Roman" w:cs="Times New Roman"/>
          <w:sz w:val="24"/>
          <w:szCs w:val="24"/>
        </w:rPr>
        <w:t>writing</w:t>
      </w:r>
      <w:r w:rsidR="00E941EC">
        <w:rPr>
          <w:rFonts w:ascii="Times New Roman" w:hAnsi="Times New Roman" w:cs="Times New Roman"/>
          <w:sz w:val="24"/>
          <w:szCs w:val="24"/>
        </w:rPr>
        <w:t xml:space="preserve"> task</w:t>
      </w:r>
      <w:r w:rsidR="00856618">
        <w:rPr>
          <w:rFonts w:ascii="Times New Roman" w:hAnsi="Times New Roman" w:cs="Times New Roman"/>
          <w:sz w:val="24"/>
          <w:szCs w:val="24"/>
        </w:rPr>
        <w:t>.</w:t>
      </w:r>
      <w:r w:rsidR="00287AE4">
        <w:rPr>
          <w:rFonts w:ascii="Times New Roman" w:hAnsi="Times New Roman" w:cs="Times New Roman"/>
          <w:sz w:val="24"/>
          <w:szCs w:val="24"/>
        </w:rPr>
        <w:t xml:space="preserve"> Conversely, I have a weakness in arranging my points to have a logical flow, and I also find it challenging to relate the main </w:t>
      </w:r>
      <w:r w:rsidR="00F26D06">
        <w:rPr>
          <w:rFonts w:ascii="Times New Roman" w:hAnsi="Times New Roman" w:cs="Times New Roman"/>
          <w:sz w:val="24"/>
          <w:szCs w:val="24"/>
        </w:rPr>
        <w:t>idea</w:t>
      </w:r>
      <w:r w:rsidR="00287AE4">
        <w:rPr>
          <w:rFonts w:ascii="Times New Roman" w:hAnsi="Times New Roman" w:cs="Times New Roman"/>
          <w:sz w:val="24"/>
          <w:szCs w:val="24"/>
        </w:rPr>
        <w:t xml:space="preserve"> of the writing with the arguments or supporting points in the body</w:t>
      </w:r>
      <w:r w:rsidR="00F26D06">
        <w:rPr>
          <w:rFonts w:ascii="Times New Roman" w:hAnsi="Times New Roman" w:cs="Times New Roman"/>
          <w:sz w:val="24"/>
          <w:szCs w:val="24"/>
        </w:rPr>
        <w:t xml:space="preserve"> part</w:t>
      </w:r>
      <w:r w:rsidR="00287AE4">
        <w:rPr>
          <w:rFonts w:ascii="Times New Roman" w:hAnsi="Times New Roman" w:cs="Times New Roman"/>
          <w:sz w:val="24"/>
          <w:szCs w:val="24"/>
        </w:rPr>
        <w:t>.</w:t>
      </w:r>
      <w:r w:rsidR="00694D6B">
        <w:rPr>
          <w:rFonts w:ascii="Times New Roman" w:hAnsi="Times New Roman" w:cs="Times New Roman"/>
          <w:sz w:val="24"/>
          <w:szCs w:val="24"/>
        </w:rPr>
        <w:t xml:space="preserve"> These strengths and weaknesses greatly impacted my writing in the final project.</w:t>
      </w:r>
      <w:r w:rsidR="00332756">
        <w:rPr>
          <w:rFonts w:ascii="Times New Roman" w:hAnsi="Times New Roman" w:cs="Times New Roman"/>
          <w:sz w:val="24"/>
          <w:szCs w:val="24"/>
        </w:rPr>
        <w:t xml:space="preserve"> I was able to develop a clear understanding of what I should write about, but relating the points with what I should write was a great challenge</w:t>
      </w:r>
      <w:r w:rsidR="00FB1CA0">
        <w:rPr>
          <w:rFonts w:ascii="Times New Roman" w:hAnsi="Times New Roman" w:cs="Times New Roman"/>
          <w:sz w:val="24"/>
          <w:szCs w:val="24"/>
        </w:rPr>
        <w:t>. If I had a chance or given more time, I would improve on the flow of my points and rearrange them in a systematic and logical manner.</w:t>
      </w:r>
    </w:p>
    <w:sectPr w:rsidR="00F65220" w:rsidRPr="00EE162E" w:rsidSect="00F7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2E"/>
    <w:rsid w:val="001E7039"/>
    <w:rsid w:val="002327CF"/>
    <w:rsid w:val="00287AE4"/>
    <w:rsid w:val="00332756"/>
    <w:rsid w:val="00374AEA"/>
    <w:rsid w:val="003754E1"/>
    <w:rsid w:val="00626F09"/>
    <w:rsid w:val="00676ECA"/>
    <w:rsid w:val="00694D6B"/>
    <w:rsid w:val="008424F9"/>
    <w:rsid w:val="00845583"/>
    <w:rsid w:val="00856618"/>
    <w:rsid w:val="00930B0B"/>
    <w:rsid w:val="00A251F6"/>
    <w:rsid w:val="00E941EC"/>
    <w:rsid w:val="00EE162E"/>
    <w:rsid w:val="00F26D06"/>
    <w:rsid w:val="00F60115"/>
    <w:rsid w:val="00F65220"/>
    <w:rsid w:val="00F77EFD"/>
    <w:rsid w:val="00FB1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E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EA"/>
  </w:style>
  <w:style w:type="paragraph" w:styleId="Footer">
    <w:name w:val="footer"/>
    <w:basedOn w:val="Normal"/>
    <w:link w:val="FooterChar"/>
    <w:uiPriority w:val="99"/>
    <w:unhideWhenUsed/>
    <w:rsid w:val="00374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2021-07-01T08:15:00Z</dcterms:created>
  <dcterms:modified xsi:type="dcterms:W3CDTF">2021-07-01T08:15:00Z</dcterms:modified>
</cp:coreProperties>
</file>